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F90E" w14:textId="5DC58AB7" w:rsidR="005E26B4" w:rsidRDefault="005E26B4" w:rsidP="00A05A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75">
        <w:rPr>
          <w:rFonts w:ascii="Times New Roman" w:hAnsi="Times New Roman" w:cs="Times New Roman"/>
          <w:sz w:val="32"/>
          <w:szCs w:val="32"/>
        </w:rPr>
        <w:t xml:space="preserve">Tentative Meeting Agenda </w:t>
      </w:r>
    </w:p>
    <w:p w14:paraId="7E67665E" w14:textId="2EA1A472" w:rsidR="004158D4" w:rsidRPr="00C37C75" w:rsidRDefault="004158D4" w:rsidP="00A05A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Attending: Sara, Dixie, Daniel, Lance, Scott, Irina</w:t>
      </w:r>
    </w:p>
    <w:p w14:paraId="53584682" w14:textId="01A84304" w:rsidR="00442DB7" w:rsidRPr="00C37C75" w:rsidRDefault="00966684" w:rsidP="00A05A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 8</w:t>
      </w:r>
      <w:r w:rsidR="00092588">
        <w:rPr>
          <w:rFonts w:ascii="Times New Roman" w:hAnsi="Times New Roman" w:cs="Times New Roman"/>
          <w:sz w:val="32"/>
          <w:szCs w:val="32"/>
        </w:rPr>
        <w:t>, 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14:paraId="4C555E40" w14:textId="77777777" w:rsidR="005E02B7" w:rsidRDefault="005E02B7" w:rsidP="00F54C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Called to order: </w:t>
      </w:r>
      <w:r w:rsidR="00096922">
        <w:rPr>
          <w:rFonts w:ascii="Times New Roman" w:hAnsi="Times New Roman" w:cs="Times New Roman"/>
          <w:sz w:val="32"/>
          <w:szCs w:val="32"/>
        </w:rPr>
        <w:t>1</w:t>
      </w:r>
      <w:r w:rsidR="007D34E6" w:rsidRPr="00C37C75">
        <w:rPr>
          <w:rFonts w:ascii="Times New Roman" w:hAnsi="Times New Roman" w:cs="Times New Roman"/>
          <w:sz w:val="32"/>
          <w:szCs w:val="32"/>
        </w:rPr>
        <w:t>:0</w:t>
      </w:r>
      <w:r>
        <w:rPr>
          <w:rFonts w:ascii="Times New Roman" w:hAnsi="Times New Roman" w:cs="Times New Roman"/>
          <w:sz w:val="32"/>
          <w:szCs w:val="32"/>
        </w:rPr>
        <w:t>5</w:t>
      </w:r>
      <w:r w:rsidR="007D34E6" w:rsidRPr="00C37C75">
        <w:rPr>
          <w:rFonts w:ascii="Times New Roman" w:hAnsi="Times New Roman" w:cs="Times New Roman"/>
          <w:sz w:val="32"/>
          <w:szCs w:val="32"/>
        </w:rPr>
        <w:t xml:space="preserve"> </w:t>
      </w:r>
      <w:r w:rsidR="00966684">
        <w:rPr>
          <w:rFonts w:ascii="Times New Roman" w:hAnsi="Times New Roman" w:cs="Times New Roman"/>
          <w:sz w:val="32"/>
          <w:szCs w:val="32"/>
        </w:rPr>
        <w:t>P</w:t>
      </w:r>
      <w:r w:rsidR="00EB1A2E">
        <w:rPr>
          <w:rFonts w:ascii="Times New Roman" w:hAnsi="Times New Roman" w:cs="Times New Roman"/>
          <w:sz w:val="32"/>
          <w:szCs w:val="32"/>
        </w:rPr>
        <w:t xml:space="preserve">M </w:t>
      </w:r>
    </w:p>
    <w:p w14:paraId="7C95BA72" w14:textId="1B0898FB" w:rsidR="00442DB7" w:rsidRPr="00C37C75" w:rsidRDefault="00F54C48" w:rsidP="00F54C4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Sara moved to close, Dixie seconded: </w:t>
      </w:r>
      <w:r w:rsidR="00966684">
        <w:rPr>
          <w:rFonts w:ascii="Times New Roman" w:hAnsi="Times New Roman" w:cs="Times New Roman"/>
          <w:sz w:val="32"/>
          <w:szCs w:val="32"/>
        </w:rPr>
        <w:t>2</w:t>
      </w:r>
      <w:r w:rsidR="00096922">
        <w:rPr>
          <w:rFonts w:ascii="Times New Roman" w:hAnsi="Times New Roman" w:cs="Times New Roman"/>
          <w:sz w:val="32"/>
          <w:szCs w:val="32"/>
        </w:rPr>
        <w:t>:3</w:t>
      </w:r>
      <w:r>
        <w:rPr>
          <w:rFonts w:ascii="Times New Roman" w:hAnsi="Times New Roman" w:cs="Times New Roman"/>
          <w:sz w:val="32"/>
          <w:szCs w:val="32"/>
        </w:rPr>
        <w:t>5</w:t>
      </w:r>
      <w:r w:rsidR="001035E7">
        <w:rPr>
          <w:rFonts w:ascii="Times New Roman" w:hAnsi="Times New Roman" w:cs="Times New Roman"/>
          <w:sz w:val="32"/>
          <w:szCs w:val="32"/>
        </w:rPr>
        <w:t xml:space="preserve"> </w:t>
      </w:r>
      <w:r w:rsidR="00966684">
        <w:rPr>
          <w:rFonts w:ascii="Times New Roman" w:hAnsi="Times New Roman" w:cs="Times New Roman"/>
          <w:sz w:val="32"/>
          <w:szCs w:val="32"/>
        </w:rPr>
        <w:t>P</w:t>
      </w:r>
      <w:r w:rsidR="00EB1A2E">
        <w:rPr>
          <w:rFonts w:ascii="Times New Roman" w:hAnsi="Times New Roman" w:cs="Times New Roman"/>
          <w:sz w:val="32"/>
          <w:szCs w:val="32"/>
        </w:rPr>
        <w:t>M</w:t>
      </w:r>
    </w:p>
    <w:p w14:paraId="171EA3B9" w14:textId="77777777" w:rsidR="00442DB7" w:rsidRDefault="00442DB7" w:rsidP="00A05A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C75">
        <w:rPr>
          <w:rFonts w:ascii="Times New Roman" w:hAnsi="Times New Roman" w:cs="Times New Roman"/>
          <w:sz w:val="32"/>
          <w:szCs w:val="32"/>
        </w:rPr>
        <w:t xml:space="preserve">Location: </w:t>
      </w:r>
      <w:r w:rsidR="00EB1A2E">
        <w:rPr>
          <w:rFonts w:ascii="Times New Roman" w:hAnsi="Times New Roman" w:cs="Times New Roman"/>
          <w:sz w:val="32"/>
          <w:szCs w:val="32"/>
        </w:rPr>
        <w:t>Educational Leadership 216</w:t>
      </w:r>
      <w:r w:rsidR="007D34E6" w:rsidRPr="00C37C75">
        <w:rPr>
          <w:rFonts w:ascii="Times New Roman" w:hAnsi="Times New Roman" w:cs="Times New Roman"/>
          <w:sz w:val="32"/>
          <w:szCs w:val="32"/>
        </w:rPr>
        <w:t xml:space="preserve"> </w:t>
      </w:r>
      <w:r w:rsidRPr="00C37C7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7BB0E0" w14:textId="77777777" w:rsidR="00AA38CF" w:rsidRDefault="00AA38CF" w:rsidP="00A05A6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3D2B7C" w14:textId="38BF0FBC" w:rsidR="00442DB7" w:rsidRDefault="00A604E7" w:rsidP="00A05A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37C75">
        <w:rPr>
          <w:rFonts w:ascii="Times New Roman" w:hAnsi="Times New Roman" w:cs="Times New Roman"/>
          <w:sz w:val="32"/>
          <w:szCs w:val="32"/>
        </w:rPr>
        <w:t>Approval of Previous</w:t>
      </w:r>
      <w:r w:rsidR="00442DB7" w:rsidRPr="00C37C75">
        <w:rPr>
          <w:rFonts w:ascii="Times New Roman" w:hAnsi="Times New Roman" w:cs="Times New Roman"/>
          <w:sz w:val="32"/>
          <w:szCs w:val="32"/>
        </w:rPr>
        <w:t xml:space="preserve"> Meeting Minutes </w:t>
      </w:r>
      <w:r w:rsidR="005E02B7">
        <w:rPr>
          <w:rFonts w:ascii="Times New Roman" w:hAnsi="Times New Roman" w:cs="Times New Roman"/>
          <w:sz w:val="32"/>
          <w:szCs w:val="32"/>
        </w:rPr>
        <w:t>– Postponed (limited knowledge by voting members in attendance)</w:t>
      </w:r>
    </w:p>
    <w:p w14:paraId="0EBA1109" w14:textId="77777777" w:rsidR="00C37C75" w:rsidRPr="00C37C75" w:rsidRDefault="00C37C75" w:rsidP="00A05A65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2771A4B7" w14:textId="38E05958" w:rsidR="00A05A65" w:rsidRPr="005E02B7" w:rsidRDefault="00A05A65" w:rsidP="005E02B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Updates from sub-committees</w:t>
      </w:r>
      <w:r w:rsidRPr="00A05A6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C25CDE" w14:textId="6C0C853A" w:rsidR="00A05A65" w:rsidRDefault="00A05A65" w:rsidP="00A05A6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Dispositions</w:t>
      </w:r>
    </w:p>
    <w:p w14:paraId="375FFC94" w14:textId="5A4DDD5D" w:rsidR="00A05A65" w:rsidRDefault="00A05A65" w:rsidP="00A05A6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Impact on student learning</w:t>
      </w:r>
    </w:p>
    <w:p w14:paraId="78322ECB" w14:textId="109F9D13" w:rsidR="00A05A65" w:rsidRDefault="00A05A65" w:rsidP="00A05A6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Technology </w:t>
      </w:r>
      <w:r w:rsidR="005E02B7">
        <w:rPr>
          <w:rFonts w:ascii="Times New Roman" w:hAnsi="Times New Roman" w:cs="Times New Roman"/>
          <w:sz w:val="32"/>
          <w:szCs w:val="32"/>
        </w:rPr>
        <w:t>– No change in Tech Plan</w:t>
      </w:r>
    </w:p>
    <w:p w14:paraId="56598CAF" w14:textId="498AD6A4" w:rsidR="005E02B7" w:rsidRDefault="005E02B7" w:rsidP="005E02B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Discussed University tech survey</w:t>
      </w:r>
    </w:p>
    <w:p w14:paraId="6E592186" w14:textId="50BF8FA9" w:rsidR="005E02B7" w:rsidRDefault="005E02B7" w:rsidP="005E02B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Concern over lack of support for Google </w:t>
      </w:r>
    </w:p>
    <w:p w14:paraId="6DEB5C0C" w14:textId="5FF7210E" w:rsidR="00A05A65" w:rsidRDefault="00A05A65" w:rsidP="00A05A6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Collaboration and alignment</w:t>
      </w:r>
    </w:p>
    <w:p w14:paraId="26BC0E0C" w14:textId="778B5262" w:rsidR="005E02B7" w:rsidRDefault="005E02B7" w:rsidP="005E02B7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Overview of minutes from last meeting</w:t>
      </w:r>
    </w:p>
    <w:p w14:paraId="36E46FD7" w14:textId="4DC54CF6" w:rsidR="005E02B7" w:rsidRDefault="005E02B7" w:rsidP="005E02B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Feeling of reaching the heart of the matter</w:t>
      </w:r>
    </w:p>
    <w:p w14:paraId="252656F4" w14:textId="318B7014" w:rsidR="005E02B7" w:rsidRDefault="005E02B7" w:rsidP="005E02B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Secondary feeling that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vote was not aligned with the decision in </w:t>
      </w:r>
      <w:proofErr w:type="spellStart"/>
      <w:r>
        <w:rPr>
          <w:rFonts w:ascii="Times New Roman" w:hAnsi="Times New Roman" w:cs="Times New Roman"/>
          <w:sz w:val="32"/>
          <w:szCs w:val="32"/>
        </w:rPr>
        <w:t>collab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meeting</w:t>
      </w:r>
    </w:p>
    <w:p w14:paraId="4D57873B" w14:textId="1411533B" w:rsidR="005E02B7" w:rsidRDefault="005E02B7" w:rsidP="005E02B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 data supporting start of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77B2C384" w14:textId="449435AB" w:rsidR="005E02B7" w:rsidRDefault="004158D4" w:rsidP="005E02B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Concern over logistical issues for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04DBBD5D" w14:textId="489877C7" w:rsidR="004158D4" w:rsidRDefault="004158D4" w:rsidP="004158D4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Who pays? </w:t>
      </w:r>
    </w:p>
    <w:p w14:paraId="1C37F66B" w14:textId="5032B59A" w:rsidR="004158D4" w:rsidRDefault="004158D4" w:rsidP="004158D4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students have to do both PLT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446DA99D" w14:textId="103B0280" w:rsidR="004158D4" w:rsidRDefault="004158D4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Discussion of recommendation for paid support for curriculum development toward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DBA471" w14:textId="4BD7C78E" w:rsidR="004158D4" w:rsidRDefault="004158D4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Sara begrudging believes that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has been helpful (vocab and connections to prior learning)</w:t>
      </w:r>
    </w:p>
    <w:p w14:paraId="300F7E42" w14:textId="7AEBE982" w:rsidR="004158D4" w:rsidRDefault="004158D4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Concern for deadline for putting change to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bulletin</w:t>
      </w:r>
    </w:p>
    <w:p w14:paraId="476A16C3" w14:textId="05F47A76" w:rsidR="004158D4" w:rsidRDefault="004158D4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Discussed no back up plan if no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0F0AB2B3" w14:textId="3D070C76" w:rsidR="004158D4" w:rsidRDefault="004158D4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Cooperating teachers don’t like having to giving up 3-5 lessons during concert assessment and marching band season (Sara)</w:t>
      </w:r>
    </w:p>
    <w:p w14:paraId="5275E455" w14:textId="7C0D1898" w:rsidR="000D55ED" w:rsidRDefault="000D55ED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Survey of completing students to ask what is more important: cost, assessment of competency, taking more than one test</w:t>
      </w:r>
    </w:p>
    <w:p w14:paraId="1D757768" w14:textId="0348C386" w:rsidR="000D55ED" w:rsidRDefault="000D55ED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is being done to notify incoming freshman to take the writing portion of the ACT before they leave high school?</w:t>
      </w:r>
    </w:p>
    <w:p w14:paraId="19818BFA" w14:textId="629BB2E2" w:rsidR="000D55ED" w:rsidRDefault="000D55ED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Aired longtime concerns </w:t>
      </w:r>
    </w:p>
    <w:p w14:paraId="0A2A85AF" w14:textId="311BB0C1" w:rsidR="000D55ED" w:rsidRDefault="000D55ED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Discussed hours and requirements of courses</w:t>
      </w:r>
    </w:p>
    <w:p w14:paraId="0E58B043" w14:textId="5CD42579" w:rsidR="000D55ED" w:rsidRDefault="000D55ED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How do we shape conversations for courses that are general </w:t>
      </w:r>
      <w:r w:rsidR="00282648">
        <w:rPr>
          <w:rFonts w:ascii="Times New Roman" w:hAnsi="Times New Roman" w:cs="Times New Roman"/>
          <w:sz w:val="32"/>
          <w:szCs w:val="32"/>
        </w:rPr>
        <w:t>to multiple majors?</w:t>
      </w:r>
    </w:p>
    <w:p w14:paraId="51AE6AFF" w14:textId="08547A3A" w:rsidR="00282648" w:rsidRDefault="00282648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Sara has received emails from prof </w:t>
      </w:r>
      <w:proofErr w:type="spellStart"/>
      <w:r>
        <w:rPr>
          <w:rFonts w:ascii="Times New Roman" w:hAnsi="Times New Roman" w:cs="Times New Roman"/>
          <w:sz w:val="32"/>
          <w:szCs w:val="32"/>
        </w:rPr>
        <w:t>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faculty to align assessments for her students</w:t>
      </w:r>
    </w:p>
    <w:p w14:paraId="2BE1C802" w14:textId="1EEDC0AB" w:rsidR="00282648" w:rsidRDefault="00282648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Placement could be supported through communication with each department due to content area knowledge of educators in the field.</w:t>
      </w:r>
    </w:p>
    <w:p w14:paraId="22052AE7" w14:textId="611AA136" w:rsidR="00282648" w:rsidRDefault="00282648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Sara has put a course prior to intro that teaches same content as intro with music slant to try and help her students make connections</w:t>
      </w:r>
    </w:p>
    <w:p w14:paraId="55A77606" w14:textId="31D27373" w:rsidR="00282648" w:rsidRDefault="00282648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Irina </w:t>
      </w:r>
      <w:r w:rsidR="00A16CAF">
        <w:rPr>
          <w:rFonts w:ascii="Times New Roman" w:hAnsi="Times New Roman" w:cs="Times New Roman"/>
          <w:sz w:val="32"/>
          <w:szCs w:val="32"/>
        </w:rPr>
        <w:t>believes</w:t>
      </w:r>
      <w:r>
        <w:rPr>
          <w:rFonts w:ascii="Times New Roman" w:hAnsi="Times New Roman" w:cs="Times New Roman"/>
          <w:sz w:val="32"/>
          <w:szCs w:val="32"/>
        </w:rPr>
        <w:t xml:space="preserve"> that Ed Psych will be one of the most difficult to align due to make up of majors in the course</w:t>
      </w:r>
    </w:p>
    <w:p w14:paraId="380AA34C" w14:textId="6175AB6C" w:rsidR="00A16CAF" w:rsidRDefault="00282648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Suggestion</w:t>
      </w:r>
      <w:r w:rsidR="00A16CA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6CAF">
        <w:rPr>
          <w:rFonts w:ascii="Times New Roman" w:hAnsi="Times New Roman" w:cs="Times New Roman"/>
          <w:sz w:val="32"/>
          <w:szCs w:val="32"/>
        </w:rPr>
        <w:t>create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6CAF">
        <w:rPr>
          <w:rFonts w:ascii="Times New Roman" w:hAnsi="Times New Roman" w:cs="Times New Roman"/>
          <w:sz w:val="32"/>
          <w:szCs w:val="32"/>
        </w:rPr>
        <w:t>separate</w:t>
      </w:r>
      <w:r w:rsidR="00A16CAF">
        <w:rPr>
          <w:rFonts w:ascii="Times New Roman" w:hAnsi="Times New Roman" w:cs="Times New Roman"/>
          <w:sz w:val="32"/>
          <w:szCs w:val="32"/>
        </w:rPr>
        <w:t xml:space="preserve"> section</w:t>
      </w:r>
      <w:r w:rsidR="00A16CAF">
        <w:rPr>
          <w:rFonts w:ascii="Times New Roman" w:hAnsi="Times New Roman" w:cs="Times New Roman"/>
          <w:sz w:val="32"/>
          <w:szCs w:val="32"/>
        </w:rPr>
        <w:t xml:space="preserve">s </w:t>
      </w:r>
      <w:r>
        <w:rPr>
          <w:rFonts w:ascii="Times New Roman" w:hAnsi="Times New Roman" w:cs="Times New Roman"/>
          <w:sz w:val="32"/>
          <w:szCs w:val="32"/>
        </w:rPr>
        <w:t>of</w:t>
      </w:r>
      <w:r w:rsidR="00A16CAF">
        <w:rPr>
          <w:rFonts w:ascii="Times New Roman" w:hAnsi="Times New Roman" w:cs="Times New Roman"/>
          <w:sz w:val="32"/>
          <w:szCs w:val="32"/>
        </w:rPr>
        <w:t xml:space="preserve"> educational psychology</w:t>
      </w:r>
      <w:r w:rsidR="001C556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16CAF">
        <w:rPr>
          <w:rFonts w:ascii="Times New Roman" w:hAnsi="Times New Roman" w:cs="Times New Roman"/>
          <w:sz w:val="32"/>
          <w:szCs w:val="32"/>
        </w:rPr>
        <w:t xml:space="preserve">“educational psychology for the K12 teacher” </w:t>
      </w:r>
    </w:p>
    <w:p w14:paraId="0D6A3D90" w14:textId="24E13427" w:rsidR="00282648" w:rsidRDefault="00A16CAF" w:rsidP="00A16CAF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Should s</w:t>
      </w:r>
      <w:r>
        <w:rPr>
          <w:rFonts w:ascii="Times New Roman" w:hAnsi="Times New Roman" w:cs="Times New Roman"/>
          <w:sz w:val="32"/>
          <w:szCs w:val="32"/>
        </w:rPr>
        <w:t xml:space="preserve">et a prerequisite </w:t>
      </w:r>
      <w:r>
        <w:rPr>
          <w:rFonts w:ascii="Times New Roman" w:hAnsi="Times New Roman" w:cs="Times New Roman"/>
          <w:sz w:val="32"/>
          <w:szCs w:val="32"/>
        </w:rPr>
        <w:t>to require only</w:t>
      </w:r>
      <w:r w:rsidR="00282648">
        <w:rPr>
          <w:rFonts w:ascii="Times New Roman" w:hAnsi="Times New Roman" w:cs="Times New Roman"/>
          <w:sz w:val="32"/>
          <w:szCs w:val="32"/>
        </w:rPr>
        <w:t xml:space="preserve"> ed</w:t>
      </w:r>
      <w:r>
        <w:rPr>
          <w:rFonts w:ascii="Times New Roman" w:hAnsi="Times New Roman" w:cs="Times New Roman"/>
          <w:sz w:val="32"/>
          <w:szCs w:val="32"/>
        </w:rPr>
        <w:t>ucation</w:t>
      </w:r>
      <w:r w:rsidR="00282648">
        <w:rPr>
          <w:rFonts w:ascii="Times New Roman" w:hAnsi="Times New Roman" w:cs="Times New Roman"/>
          <w:sz w:val="32"/>
          <w:szCs w:val="32"/>
        </w:rPr>
        <w:t xml:space="preserve"> major</w:t>
      </w:r>
      <w:r>
        <w:rPr>
          <w:rFonts w:ascii="Times New Roman" w:hAnsi="Times New Roman" w:cs="Times New Roman"/>
          <w:sz w:val="32"/>
          <w:szCs w:val="32"/>
        </w:rPr>
        <w:t>s to be able to take the course</w:t>
      </w:r>
      <w:r w:rsidR="00282648">
        <w:rPr>
          <w:rFonts w:ascii="Times New Roman" w:hAnsi="Times New Roman" w:cs="Times New Roman"/>
          <w:sz w:val="32"/>
          <w:szCs w:val="32"/>
        </w:rPr>
        <w:t xml:space="preserve"> </w:t>
      </w:r>
      <w:r w:rsidR="002449C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t</w:t>
      </w:r>
      <w:r w:rsidR="002449C6">
        <w:rPr>
          <w:rFonts w:ascii="Times New Roman" w:hAnsi="Times New Roman" w:cs="Times New Roman"/>
          <w:sz w:val="32"/>
          <w:szCs w:val="32"/>
        </w:rPr>
        <w:t>he idea</w:t>
      </w:r>
      <w:r>
        <w:rPr>
          <w:rFonts w:ascii="Times New Roman" w:hAnsi="Times New Roman" w:cs="Times New Roman"/>
          <w:sz w:val="32"/>
          <w:szCs w:val="32"/>
        </w:rPr>
        <w:t xml:space="preserve"> was met with approval by other members of the committee</w:t>
      </w:r>
      <w:r w:rsidR="002449C6">
        <w:rPr>
          <w:rFonts w:ascii="Times New Roman" w:hAnsi="Times New Roman" w:cs="Times New Roman"/>
          <w:sz w:val="32"/>
          <w:szCs w:val="32"/>
        </w:rPr>
        <w:t>)</w:t>
      </w:r>
    </w:p>
    <w:p w14:paraId="3D2C1E2F" w14:textId="1FE0C4A8" w:rsidR="002449C6" w:rsidRDefault="002449C6" w:rsidP="002449C6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Discussed support due to need of </w:t>
      </w:r>
      <w:proofErr w:type="spellStart"/>
      <w:r>
        <w:rPr>
          <w:rFonts w:ascii="Times New Roman" w:hAnsi="Times New Roman" w:cs="Times New Roman"/>
          <w:sz w:val="32"/>
          <w:szCs w:val="32"/>
        </w:rPr>
        <w:t>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psych connections needed in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7FAB6DDB" w14:textId="0CE523B9" w:rsidR="002449C6" w:rsidRDefault="002449C6" w:rsidP="004158D4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Classroom management discussed in last meeting</w:t>
      </w:r>
    </w:p>
    <w:p w14:paraId="4D9816A5" w14:textId="08845D3B" w:rsidR="002449C6" w:rsidRDefault="002449C6" w:rsidP="002449C6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Need for more field time</w:t>
      </w:r>
    </w:p>
    <w:p w14:paraId="58F94DEA" w14:textId="0C229406" w:rsidR="002449C6" w:rsidRDefault="002449C6" w:rsidP="002449C6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Looks different in each area</w:t>
      </w:r>
    </w:p>
    <w:p w14:paraId="2595550A" w14:textId="0C8B32C0" w:rsidR="002449C6" w:rsidRDefault="002449C6" w:rsidP="002449C6">
      <w:pPr>
        <w:pStyle w:val="ListParagraph"/>
        <w:numPr>
          <w:ilvl w:val="4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Need to experience to learn it</w:t>
      </w:r>
    </w:p>
    <w:p w14:paraId="7BD5B60C" w14:textId="77777777" w:rsidR="00A05A65" w:rsidRPr="00A05A65" w:rsidRDefault="00A05A65" w:rsidP="00A05A65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EEB9BBE" w14:textId="60045FEF" w:rsidR="002449C6" w:rsidRDefault="00966684" w:rsidP="00A05A6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66684">
        <w:rPr>
          <w:rFonts w:ascii="Times New Roman" w:hAnsi="Times New Roman" w:cs="Times New Roman"/>
          <w:sz w:val="32"/>
          <w:szCs w:val="32"/>
        </w:rPr>
        <w:t>PRAXIS II Report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A2E">
        <w:rPr>
          <w:rFonts w:ascii="Times New Roman" w:hAnsi="Times New Roman" w:cs="Times New Roman"/>
          <w:sz w:val="32"/>
          <w:szCs w:val="32"/>
        </w:rPr>
        <w:t xml:space="preserve">(Dr. </w:t>
      </w:r>
      <w:proofErr w:type="spellStart"/>
      <w:r>
        <w:rPr>
          <w:rFonts w:ascii="Times New Roman" w:hAnsi="Times New Roman" w:cs="Times New Roman"/>
          <w:sz w:val="32"/>
          <w:szCs w:val="32"/>
        </w:rPr>
        <w:t>Labovitz</w:t>
      </w:r>
      <w:proofErr w:type="spellEnd"/>
      <w:r w:rsidR="00EB1A2E">
        <w:rPr>
          <w:rFonts w:ascii="Times New Roman" w:hAnsi="Times New Roman" w:cs="Times New Roman"/>
          <w:sz w:val="32"/>
          <w:szCs w:val="32"/>
        </w:rPr>
        <w:t xml:space="preserve"> &amp; </w:t>
      </w:r>
      <w:r w:rsidR="00A05A65">
        <w:rPr>
          <w:rFonts w:ascii="Times New Roman" w:hAnsi="Times New Roman" w:cs="Times New Roman"/>
          <w:sz w:val="32"/>
          <w:szCs w:val="32"/>
        </w:rPr>
        <w:t xml:space="preserve">Dr. </w:t>
      </w:r>
      <w:r>
        <w:rPr>
          <w:rFonts w:ascii="Times New Roman" w:hAnsi="Times New Roman" w:cs="Times New Roman"/>
          <w:sz w:val="32"/>
          <w:szCs w:val="32"/>
        </w:rPr>
        <w:t>Whiteland</w:t>
      </w:r>
      <w:r w:rsidR="00EB1A2E">
        <w:rPr>
          <w:rFonts w:ascii="Times New Roman" w:hAnsi="Times New Roman" w:cs="Times New Roman"/>
          <w:sz w:val="32"/>
          <w:szCs w:val="32"/>
        </w:rPr>
        <w:t>)</w:t>
      </w:r>
    </w:p>
    <w:p w14:paraId="3D219BA8" w14:textId="77777777" w:rsidR="002449C6" w:rsidRDefault="002449C6" w:rsidP="002449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Small “n”</w:t>
      </w:r>
    </w:p>
    <w:p w14:paraId="25AA0C18" w14:textId="77777777" w:rsidR="002449C6" w:rsidRDefault="002449C6" w:rsidP="002449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Susan praxis PLT: 100% success rate</w:t>
      </w:r>
    </w:p>
    <w:p w14:paraId="1ACFB8FA" w14:textId="77777777" w:rsidR="002449C6" w:rsidRDefault="002449C6" w:rsidP="002449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Sarah Content: Not 100%, not sure of reason, Content will still need to be taken with </w:t>
      </w:r>
      <w:proofErr w:type="spellStart"/>
      <w:r>
        <w:rPr>
          <w:rFonts w:ascii="Times New Roman" w:hAnsi="Times New Roman" w:cs="Times New Roman"/>
          <w:sz w:val="32"/>
          <w:szCs w:val="32"/>
        </w:rPr>
        <w:t>edTPA</w:t>
      </w:r>
      <w:proofErr w:type="spellEnd"/>
    </w:p>
    <w:p w14:paraId="0D6C7774" w14:textId="77777777" w:rsidR="0087096D" w:rsidRDefault="002449C6" w:rsidP="002449C6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Content prep is area specific</w:t>
      </w:r>
    </w:p>
    <w:p w14:paraId="4FDC7740" w14:textId="77777777" w:rsidR="0087096D" w:rsidRDefault="0087096D" w:rsidP="002449C6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Content </w:t>
      </w:r>
      <w:proofErr w:type="gramStart"/>
      <w:r>
        <w:rPr>
          <w:rFonts w:ascii="Times New Roman" w:hAnsi="Times New Roman" w:cs="Times New Roman"/>
          <w:sz w:val="32"/>
          <w:szCs w:val="32"/>
        </w:rPr>
        <w:t>are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an issue</w:t>
      </w:r>
    </w:p>
    <w:p w14:paraId="6B8F46B6" w14:textId="77777777" w:rsidR="0087096D" w:rsidRDefault="0087096D" w:rsidP="002449C6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Content are placed in a range of grade levels that may cover content that may not be covered in curriculum</w:t>
      </w:r>
    </w:p>
    <w:p w14:paraId="1885CC89" w14:textId="77777777" w:rsidR="0087096D" w:rsidRDefault="0087096D" w:rsidP="002449C6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Suggestion of exploring content gaps and providing information to students for prep</w:t>
      </w:r>
    </w:p>
    <w:p w14:paraId="0B9B4F8E" w14:textId="77777777" w:rsidR="0087096D" w:rsidRDefault="0087096D" w:rsidP="0087096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EDA</w:t>
      </w:r>
    </w:p>
    <w:p w14:paraId="283BFA04" w14:textId="526B6348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Small “n” – 38</w:t>
      </w:r>
    </w:p>
    <w:p w14:paraId="330BDF4F" w14:textId="77777777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Self-assessment </w:t>
      </w:r>
    </w:p>
    <w:p w14:paraId="41AFEE5A" w14:textId="77777777" w:rsidR="0087096D" w:rsidRDefault="0087096D" w:rsidP="0087096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 believed that they had nothing to work on</w:t>
      </w:r>
    </w:p>
    <w:p w14:paraId="61B80CAD" w14:textId="77777777" w:rsidR="0087096D" w:rsidRDefault="0087096D" w:rsidP="0087096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noted 1 area for need of improvement</w:t>
      </w:r>
    </w:p>
    <w:p w14:paraId="1C799159" w14:textId="77777777" w:rsidR="0087096D" w:rsidRDefault="0087096D" w:rsidP="0087096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stated 2 areas of need for improvement</w:t>
      </w:r>
    </w:p>
    <w:p w14:paraId="4E11B679" w14:textId="77777777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Assessment does not break down the 9 components</w:t>
      </w:r>
    </w:p>
    <w:p w14:paraId="6B76DC48" w14:textId="77777777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Suggestion that there should be other assessments in addition to a self-assessment </w:t>
      </w:r>
    </w:p>
    <w:p w14:paraId="5F9B89A8" w14:textId="7CFB2C2B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tool is a 3-point Likert scale and calculated numerically.  </w:t>
      </w:r>
    </w:p>
    <w:p w14:paraId="5E271589" w14:textId="77777777" w:rsidR="0087096D" w:rsidRDefault="0087096D" w:rsidP="0087096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Concern was noted that 4-point is stronger than 3-point</w:t>
      </w:r>
    </w:p>
    <w:p w14:paraId="356F8EF5" w14:textId="77777777" w:rsidR="0087096D" w:rsidRDefault="0087096D" w:rsidP="0087096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Concern was noted that the scale should be analyzed as categorical</w:t>
      </w:r>
    </w:p>
    <w:p w14:paraId="0FA0A430" w14:textId="77777777" w:rsidR="0087096D" w:rsidRDefault="0087096D" w:rsidP="0087096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Supposed to have faculty assess students later in teacher candidate career</w:t>
      </w:r>
    </w:p>
    <w:p w14:paraId="5699A7D7" w14:textId="77777777" w:rsidR="00B96873" w:rsidRDefault="00B96873" w:rsidP="00B9687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Belief that we are taking bad data and no decisions are to be made based on the data.</w:t>
      </w:r>
    </w:p>
    <w:p w14:paraId="7524D725" w14:textId="77777777" w:rsidR="00B96873" w:rsidRDefault="00B96873" w:rsidP="00B9687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Currently departments are not sure how the tool is expected to be used. </w:t>
      </w:r>
    </w:p>
    <w:p w14:paraId="7999B2E0" w14:textId="77777777" w:rsidR="00546602" w:rsidRDefault="00B96873" w:rsidP="00B9687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Some secondary have students complete the tool and bring it to screening.  If it’s complete the screeners check a box. This was noted by others to not be the correct procedure.  </w:t>
      </w:r>
    </w:p>
    <w:p w14:paraId="54CB7E6C" w14:textId="77777777" w:rsidR="00546602" w:rsidRDefault="00546602" w:rsidP="0054660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Recommendations:</w:t>
      </w:r>
    </w:p>
    <w:p w14:paraId="31C0DCE3" w14:textId="0F28F204" w:rsidR="00546602" w:rsidRDefault="00546602" w:rsidP="0054660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Training and requirements for the EDA tool needs to be provided </w:t>
      </w:r>
    </w:p>
    <w:p w14:paraId="1DBDD239" w14:textId="07FCF7BA" w:rsidR="00546602" w:rsidRDefault="00546602" w:rsidP="0054660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Interrater reliability needs to be conducted</w:t>
      </w:r>
    </w:p>
    <w:p w14:paraId="47778933" w14:textId="77777777" w:rsidR="00546602" w:rsidRDefault="00546602" w:rsidP="0054660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Naming of the tool throughout portal needs to be aligned. Currently is noted to be named differently in various areas.</w:t>
      </w:r>
    </w:p>
    <w:p w14:paraId="1B47018D" w14:textId="12755B94" w:rsidR="00A87083" w:rsidRPr="00546602" w:rsidRDefault="00546602" w:rsidP="00546602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Vocabulary and procedures of the tool were noted as a concern</w:t>
      </w:r>
      <w:r w:rsidR="00274D14" w:rsidRPr="00546602">
        <w:rPr>
          <w:rFonts w:ascii="Times New Roman" w:hAnsi="Times New Roman" w:cs="Times New Roman"/>
          <w:sz w:val="32"/>
          <w:szCs w:val="32"/>
        </w:rPr>
        <w:br/>
      </w:r>
    </w:p>
    <w:p w14:paraId="2B0B313E" w14:textId="47EB0201" w:rsidR="00546602" w:rsidRDefault="00546602" w:rsidP="0096668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Business</w:t>
      </w:r>
    </w:p>
    <w:p w14:paraId="1DB8CB5D" w14:textId="6693F908" w:rsidR="00546602" w:rsidRDefault="00546602" w:rsidP="0054660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P20 initiative</w:t>
      </w:r>
    </w:p>
    <w:p w14:paraId="55C587AA" w14:textId="555581A1" w:rsidR="00546602" w:rsidRDefault="00546602" w:rsidP="0054660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Chancellor wants a push for ASTATE to be involved</w:t>
      </w:r>
    </w:p>
    <w:p w14:paraId="4C5AE1E4" w14:textId="40584060" w:rsidR="00546602" w:rsidRDefault="00546602" w:rsidP="0054660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Kick off showcase/expo (May 2)</w:t>
      </w:r>
    </w:p>
    <w:p w14:paraId="14AA6EDB" w14:textId="714460F6" w:rsidR="00546602" w:rsidRDefault="00546602" w:rsidP="0054660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Ruth Owens contact</w:t>
      </w:r>
    </w:p>
    <w:p w14:paraId="7B563D80" w14:textId="7DE552B5" w:rsidR="00546602" w:rsidRDefault="00546602" w:rsidP="0054660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Superintendents meeting</w:t>
      </w:r>
    </w:p>
    <w:p w14:paraId="61A2DF2A" w14:textId="596472B0" w:rsidR="00546602" w:rsidRDefault="00546602" w:rsidP="00546602">
      <w:pPr>
        <w:pStyle w:val="ListParagraph"/>
        <w:numPr>
          <w:ilvl w:val="2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Thoughts from departments invited</w:t>
      </w:r>
    </w:p>
    <w:p w14:paraId="28830EB2" w14:textId="2C8752D5" w:rsidR="00966684" w:rsidRDefault="00966684" w:rsidP="0096668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Proposed business</w:t>
      </w:r>
      <w:r w:rsidR="001C5565">
        <w:rPr>
          <w:rFonts w:ascii="Times New Roman" w:hAnsi="Times New Roman" w:cs="Times New Roman"/>
          <w:sz w:val="32"/>
          <w:szCs w:val="32"/>
        </w:rPr>
        <w:t xml:space="preserve"> (postponed to next meeting)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CFFA4FE" w14:textId="77777777" w:rsidR="00966684" w:rsidRDefault="00966684" w:rsidP="009666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Background Checks</w:t>
      </w:r>
    </w:p>
    <w:p w14:paraId="5F7E0F29" w14:textId="19EF5E67" w:rsidR="00966684" w:rsidRPr="001C5565" w:rsidRDefault="00966684" w:rsidP="00966684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Admission Checkpoints 1 and 2</w:t>
      </w:r>
      <w:r w:rsidR="00274D14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p w14:paraId="7E24B30A" w14:textId="61449979" w:rsidR="00966684" w:rsidRPr="00966684" w:rsidRDefault="00966684" w:rsidP="009666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66684">
        <w:rPr>
          <w:rFonts w:ascii="Times New Roman" w:hAnsi="Times New Roman" w:cs="Times New Roman"/>
          <w:b/>
          <w:sz w:val="32"/>
          <w:szCs w:val="32"/>
        </w:rPr>
        <w:t xml:space="preserve">Next Meeting: </w:t>
      </w:r>
      <w:r w:rsidRPr="00966684">
        <w:rPr>
          <w:rFonts w:ascii="Times New Roman" w:hAnsi="Times New Roman" w:cs="Times New Roman"/>
          <w:sz w:val="32"/>
          <w:szCs w:val="32"/>
        </w:rPr>
        <w:t>Friday, February 22nd at 1:00 pm</w:t>
      </w:r>
      <w:r w:rsidRPr="00966684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3BDAC08E" w14:textId="77777777" w:rsidR="00966684" w:rsidRPr="00966684" w:rsidRDefault="00966684" w:rsidP="0096668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66684" w:rsidRPr="009666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4C01" w14:textId="77777777" w:rsidR="00CB4F65" w:rsidRDefault="00CB4F65" w:rsidP="005E26B4">
      <w:pPr>
        <w:spacing w:after="0" w:line="240" w:lineRule="auto"/>
      </w:pPr>
      <w:r>
        <w:separator/>
      </w:r>
    </w:p>
  </w:endnote>
  <w:endnote w:type="continuationSeparator" w:id="0">
    <w:p w14:paraId="1BEE31B1" w14:textId="77777777" w:rsidR="00CB4F65" w:rsidRDefault="00CB4F65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3FE1" w14:textId="77777777" w:rsidR="00CB4F65" w:rsidRDefault="00CB4F65" w:rsidP="005E26B4">
      <w:pPr>
        <w:spacing w:after="0" w:line="240" w:lineRule="auto"/>
      </w:pPr>
      <w:r>
        <w:separator/>
      </w:r>
    </w:p>
  </w:footnote>
  <w:footnote w:type="continuationSeparator" w:id="0">
    <w:p w14:paraId="1E41B051" w14:textId="77777777" w:rsidR="00CB4F65" w:rsidRDefault="00CB4F65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D58D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7DE427D1" wp14:editId="34D887EB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F583D" w14:textId="77777777" w:rsidR="005E26B4" w:rsidRDefault="005E26B4">
    <w:pPr>
      <w:pStyle w:val="Header"/>
    </w:pPr>
  </w:p>
  <w:p w14:paraId="67490A14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78148D02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47728D92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7823"/>
    <w:multiLevelType w:val="hybridMultilevel"/>
    <w:tmpl w:val="DA1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92588"/>
    <w:rsid w:val="00096922"/>
    <w:rsid w:val="000D55ED"/>
    <w:rsid w:val="001035E7"/>
    <w:rsid w:val="00132601"/>
    <w:rsid w:val="001B67D1"/>
    <w:rsid w:val="001C5565"/>
    <w:rsid w:val="002250B5"/>
    <w:rsid w:val="002449C6"/>
    <w:rsid w:val="00274D14"/>
    <w:rsid w:val="00282648"/>
    <w:rsid w:val="00295DCA"/>
    <w:rsid w:val="002A0DC8"/>
    <w:rsid w:val="003B3859"/>
    <w:rsid w:val="004158D4"/>
    <w:rsid w:val="004373C4"/>
    <w:rsid w:val="00442DB7"/>
    <w:rsid w:val="004C28C5"/>
    <w:rsid w:val="00546602"/>
    <w:rsid w:val="005E02B7"/>
    <w:rsid w:val="005E26B4"/>
    <w:rsid w:val="006034FC"/>
    <w:rsid w:val="007B3323"/>
    <w:rsid w:val="007D34E6"/>
    <w:rsid w:val="0087096D"/>
    <w:rsid w:val="00917929"/>
    <w:rsid w:val="00957C93"/>
    <w:rsid w:val="00966684"/>
    <w:rsid w:val="00990045"/>
    <w:rsid w:val="00A05A65"/>
    <w:rsid w:val="00A16CAF"/>
    <w:rsid w:val="00A604E7"/>
    <w:rsid w:val="00A87083"/>
    <w:rsid w:val="00AA38CF"/>
    <w:rsid w:val="00B05143"/>
    <w:rsid w:val="00B166DC"/>
    <w:rsid w:val="00B96873"/>
    <w:rsid w:val="00C37C75"/>
    <w:rsid w:val="00CB4F65"/>
    <w:rsid w:val="00CF26BB"/>
    <w:rsid w:val="00D53B70"/>
    <w:rsid w:val="00EB1A2E"/>
    <w:rsid w:val="00EE4FD4"/>
    <w:rsid w:val="00F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8E9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Microsoft Office User</cp:lastModifiedBy>
  <cp:revision>3</cp:revision>
  <cp:lastPrinted>2018-03-12T16:59:00Z</cp:lastPrinted>
  <dcterms:created xsi:type="dcterms:W3CDTF">2019-02-11T20:02:00Z</dcterms:created>
  <dcterms:modified xsi:type="dcterms:W3CDTF">2019-02-11T20:04:00Z</dcterms:modified>
</cp:coreProperties>
</file>